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AB" w:rsidRDefault="00736DAB" w:rsidP="00736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736DAB" w:rsidRDefault="00736DAB" w:rsidP="00736DAB">
      <w:pPr>
        <w:pStyle w:val="1"/>
        <w:tabs>
          <w:tab w:val="left" w:pos="7200"/>
        </w:tabs>
        <w:ind w:right="0"/>
        <w:rPr>
          <w:rFonts w:asciiTheme="minorHAnsi" w:hAnsiTheme="minorHAnsi"/>
          <w:b w:val="0"/>
          <w:bCs/>
          <w:sz w:val="24"/>
          <w:szCs w:val="24"/>
          <w:lang w:val="ru-RU"/>
        </w:rPr>
      </w:pPr>
      <w:r w:rsidRPr="00736DAB">
        <w:rPr>
          <w:b w:val="0"/>
          <w:bCs/>
          <w:sz w:val="24"/>
          <w:szCs w:val="24"/>
          <w:lang w:val="ru-RU"/>
        </w:rPr>
        <w:t>итогового общег</w:t>
      </w:r>
      <w:r>
        <w:rPr>
          <w:b w:val="0"/>
          <w:bCs/>
          <w:sz w:val="24"/>
          <w:szCs w:val="24"/>
          <w:lang w:val="ru-RU"/>
        </w:rPr>
        <w:t xml:space="preserve">о собрания жителей </w:t>
      </w:r>
      <w:r>
        <w:rPr>
          <w:rFonts w:asciiTheme="minorHAnsi" w:hAnsiTheme="minorHAnsi"/>
          <w:b w:val="0"/>
          <w:bCs/>
          <w:sz w:val="24"/>
          <w:szCs w:val="24"/>
          <w:lang w:val="ru-RU"/>
        </w:rPr>
        <w:t xml:space="preserve">  </w:t>
      </w:r>
      <w:r>
        <w:rPr>
          <w:rFonts w:asciiTheme="minorHAnsi" w:hAnsiTheme="minorHAnsi"/>
          <w:b w:val="0"/>
          <w:bCs/>
          <w:szCs w:val="28"/>
          <w:lang w:val="ru-RU"/>
        </w:rPr>
        <w:t xml:space="preserve">деревни  </w:t>
      </w:r>
      <w:proofErr w:type="spellStart"/>
      <w:r>
        <w:rPr>
          <w:rFonts w:asciiTheme="minorHAnsi" w:hAnsiTheme="minorHAnsi"/>
          <w:b w:val="0"/>
          <w:bCs/>
          <w:szCs w:val="28"/>
          <w:lang w:val="ru-RU"/>
        </w:rPr>
        <w:t>Биккужа</w:t>
      </w:r>
      <w:proofErr w:type="spellEnd"/>
      <w:r>
        <w:rPr>
          <w:rFonts w:asciiTheme="minorHAnsi" w:hAnsiTheme="minorHAnsi"/>
          <w:b w:val="0"/>
          <w:bCs/>
          <w:szCs w:val="28"/>
          <w:lang w:val="ru-RU"/>
        </w:rPr>
        <w:t xml:space="preserve">   сельского   </w:t>
      </w:r>
      <w:r>
        <w:rPr>
          <w:b w:val="0"/>
          <w:bCs/>
          <w:sz w:val="24"/>
          <w:szCs w:val="24"/>
          <w:lang w:val="ru-RU"/>
        </w:rPr>
        <w:t xml:space="preserve">поселения </w:t>
      </w:r>
      <w:r>
        <w:rPr>
          <w:rFonts w:asciiTheme="minorHAnsi" w:hAnsiTheme="minorHAnsi"/>
          <w:b w:val="0"/>
          <w:bCs/>
          <w:szCs w:val="28"/>
          <w:lang w:val="ru-RU"/>
        </w:rPr>
        <w:t xml:space="preserve">Тазларовский </w:t>
      </w:r>
      <w:r w:rsidRPr="00736DAB">
        <w:rPr>
          <w:b w:val="0"/>
          <w:bCs/>
          <w:sz w:val="24"/>
          <w:szCs w:val="24"/>
          <w:lang w:val="ru-RU"/>
        </w:rPr>
        <w:t xml:space="preserve"> с</w:t>
      </w:r>
      <w:r>
        <w:rPr>
          <w:b w:val="0"/>
          <w:bCs/>
          <w:sz w:val="24"/>
          <w:szCs w:val="24"/>
          <w:lang w:val="ru-RU"/>
        </w:rPr>
        <w:t xml:space="preserve">ельсовет муниципального района </w:t>
      </w:r>
      <w:r>
        <w:rPr>
          <w:rFonts w:asciiTheme="minorHAnsi" w:hAnsiTheme="minorHAnsi"/>
          <w:b w:val="0"/>
          <w:bCs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 w:val="0"/>
          <w:bCs/>
          <w:szCs w:val="28"/>
          <w:lang w:val="ru-RU"/>
        </w:rPr>
        <w:t xml:space="preserve">Зианчуринский  </w:t>
      </w:r>
      <w:r w:rsidRPr="00736DAB">
        <w:rPr>
          <w:b w:val="0"/>
          <w:bCs/>
          <w:sz w:val="24"/>
          <w:szCs w:val="24"/>
          <w:lang w:val="ru-RU"/>
        </w:rPr>
        <w:t>район  Республики Башкортостан по выбору  проекта для участия в ППМИ</w:t>
      </w:r>
    </w:p>
    <w:p w:rsidR="00736DAB" w:rsidRPr="00736DAB" w:rsidRDefault="00736DAB" w:rsidP="00736DAB">
      <w:pPr>
        <w:rPr>
          <w:lang w:eastAsia="ru-RU"/>
        </w:rPr>
      </w:pPr>
    </w:p>
    <w:p w:rsidR="00736DAB" w:rsidRDefault="00736DAB" w:rsidP="00736D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азларово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24.11.2022 года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sz w:val="24"/>
          <w:szCs w:val="24"/>
        </w:rPr>
        <w:t>СДК                                                                                                                        17.00-18.30 час.</w:t>
      </w:r>
    </w:p>
    <w:p w:rsidR="00736DAB" w:rsidRDefault="00736DAB" w:rsidP="00736DAB">
      <w:pPr>
        <w:jc w:val="both"/>
        <w:rPr>
          <w:b/>
          <w:sz w:val="24"/>
          <w:szCs w:val="24"/>
        </w:rPr>
      </w:pPr>
    </w:p>
    <w:p w:rsidR="00736DAB" w:rsidRDefault="00736DAB" w:rsidP="00736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Присутствуют:</w:t>
      </w:r>
    </w:p>
    <w:p w:rsidR="00736DAB" w:rsidRDefault="00736DAB" w:rsidP="00736DA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Глава сельского поселения –  </w:t>
      </w:r>
      <w:proofErr w:type="spellStart"/>
      <w:r>
        <w:rPr>
          <w:sz w:val="24"/>
          <w:szCs w:val="24"/>
          <w:u w:val="single"/>
        </w:rPr>
        <w:t>Елкибаев</w:t>
      </w:r>
      <w:proofErr w:type="spellEnd"/>
      <w:r>
        <w:rPr>
          <w:sz w:val="24"/>
          <w:szCs w:val="24"/>
          <w:u w:val="single"/>
        </w:rPr>
        <w:t xml:space="preserve"> И.Ф.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Секретарь собрания </w:t>
      </w:r>
      <w:r>
        <w:rPr>
          <w:sz w:val="24"/>
          <w:szCs w:val="24"/>
          <w:u w:val="single"/>
        </w:rPr>
        <w:softHyphen/>
        <w:t xml:space="preserve">– </w:t>
      </w:r>
      <w:proofErr w:type="spellStart"/>
      <w:r>
        <w:rPr>
          <w:sz w:val="24"/>
          <w:szCs w:val="24"/>
          <w:u w:val="single"/>
        </w:rPr>
        <w:t>Максютова</w:t>
      </w:r>
      <w:proofErr w:type="spellEnd"/>
      <w:r>
        <w:rPr>
          <w:sz w:val="24"/>
          <w:szCs w:val="24"/>
          <w:u w:val="single"/>
        </w:rPr>
        <w:t xml:space="preserve">  Р.Е.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численность жителей населенного пункта: 63 чел.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Присутствовало: 10 чел. (Листы регистрации прилагаются)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  <w:r>
        <w:rPr>
          <w:sz w:val="24"/>
          <w:szCs w:val="24"/>
          <w:u w:val="single"/>
        </w:rPr>
        <w:t>Ибрагимов  И</w:t>
      </w:r>
      <w:r w:rsidR="001A12F6">
        <w:rPr>
          <w:sz w:val="24"/>
          <w:szCs w:val="24"/>
          <w:u w:val="single"/>
        </w:rPr>
        <w:t>.Ф. главный  специалист  отдела  экономики и предпринимательства МР Зианчуринский район.</w:t>
      </w:r>
    </w:p>
    <w:p w:rsidR="00736DAB" w:rsidRDefault="00736DAB" w:rsidP="00736DAB">
      <w:pPr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открывает глава сельского поселения </w:t>
      </w:r>
      <w:r w:rsidR="001A12F6">
        <w:rPr>
          <w:sz w:val="24"/>
          <w:szCs w:val="24"/>
          <w:u w:val="single"/>
        </w:rPr>
        <w:t xml:space="preserve"> </w:t>
      </w:r>
      <w:proofErr w:type="spellStart"/>
      <w:r w:rsidR="001A12F6">
        <w:rPr>
          <w:sz w:val="24"/>
          <w:szCs w:val="24"/>
          <w:u w:val="single"/>
        </w:rPr>
        <w:t>Елкибаев</w:t>
      </w:r>
      <w:proofErr w:type="spellEnd"/>
      <w:r w:rsidR="001A12F6">
        <w:rPr>
          <w:sz w:val="24"/>
          <w:szCs w:val="24"/>
          <w:u w:val="single"/>
        </w:rPr>
        <w:t xml:space="preserve"> И.Ф.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</w:t>
      </w:r>
      <w:r w:rsidR="001A12F6">
        <w:rPr>
          <w:sz w:val="24"/>
          <w:szCs w:val="24"/>
        </w:rPr>
        <w:t xml:space="preserve">оселения: Уважаемые жители деревни  </w:t>
      </w:r>
      <w:proofErr w:type="spellStart"/>
      <w:r w:rsidR="001A12F6">
        <w:rPr>
          <w:sz w:val="24"/>
          <w:szCs w:val="24"/>
        </w:rPr>
        <w:t>Биккужа</w:t>
      </w:r>
      <w:proofErr w:type="spellEnd"/>
      <w:r>
        <w:rPr>
          <w:sz w:val="24"/>
          <w:szCs w:val="24"/>
        </w:rPr>
        <w:t xml:space="preserve">, приглашенные! 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 необходимо в </w:t>
      </w:r>
      <w:proofErr w:type="gramStart"/>
      <w:r>
        <w:rPr>
          <w:sz w:val="24"/>
          <w:szCs w:val="24"/>
        </w:rPr>
        <w:t>начале</w:t>
      </w:r>
      <w:proofErr w:type="gramEnd"/>
      <w:r>
        <w:rPr>
          <w:sz w:val="24"/>
          <w:szCs w:val="24"/>
        </w:rPr>
        <w:t xml:space="preserve"> выбрать председателя и секретаря собрания. Какие будут предложения? Поступили предложения Председателем избрать  главу сельск</w:t>
      </w:r>
      <w:r w:rsidR="001A12F6">
        <w:rPr>
          <w:sz w:val="24"/>
          <w:szCs w:val="24"/>
        </w:rPr>
        <w:t xml:space="preserve">ого поселения, секретарем – </w:t>
      </w:r>
      <w:proofErr w:type="spellStart"/>
      <w:r w:rsidR="001A12F6">
        <w:rPr>
          <w:sz w:val="24"/>
          <w:szCs w:val="24"/>
        </w:rPr>
        <w:t>Максютову</w:t>
      </w:r>
      <w:proofErr w:type="spellEnd"/>
      <w:r w:rsidR="001A12F6">
        <w:rPr>
          <w:sz w:val="24"/>
          <w:szCs w:val="24"/>
        </w:rPr>
        <w:t xml:space="preserve"> Р.Е.</w:t>
      </w:r>
      <w:r>
        <w:rPr>
          <w:sz w:val="24"/>
          <w:szCs w:val="24"/>
        </w:rPr>
        <w:t xml:space="preserve">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ставится на голосование.</w:t>
      </w:r>
    </w:p>
    <w:p w:rsidR="00736DAB" w:rsidRDefault="001A12F6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-10</w:t>
      </w:r>
      <w:r w:rsidR="00736DAB">
        <w:rPr>
          <w:sz w:val="24"/>
          <w:szCs w:val="24"/>
        </w:rPr>
        <w:t>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Далее нам нужно выбрать счетную комиссию, которая будет подсчитывать точн</w:t>
      </w:r>
      <w:r w:rsidR="001A12F6">
        <w:rPr>
          <w:sz w:val="24"/>
          <w:szCs w:val="24"/>
        </w:rPr>
        <w:t xml:space="preserve">ое число голосов. </w:t>
      </w:r>
      <w:proofErr w:type="gramStart"/>
      <w:r w:rsidR="001A12F6">
        <w:rPr>
          <w:sz w:val="24"/>
          <w:szCs w:val="24"/>
        </w:rPr>
        <w:t>Была предложена  кандидатура Ильясовой Ю.М.</w:t>
      </w:r>
      <w:r>
        <w:rPr>
          <w:sz w:val="24"/>
          <w:szCs w:val="24"/>
        </w:rPr>
        <w:t xml:space="preserve"> предлагаю</w:t>
      </w:r>
      <w:proofErr w:type="gramEnd"/>
      <w:r>
        <w:rPr>
          <w:sz w:val="24"/>
          <w:szCs w:val="24"/>
        </w:rPr>
        <w:t xml:space="preserve"> проголосовать.</w:t>
      </w:r>
    </w:p>
    <w:p w:rsidR="00736DAB" w:rsidRDefault="001A12F6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736DAB" w:rsidRDefault="00736DAB" w:rsidP="00736DAB">
      <w:pPr>
        <w:tabs>
          <w:tab w:val="left" w:pos="426"/>
          <w:tab w:val="left" w:pos="12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2023 году.</w:t>
      </w:r>
    </w:p>
    <w:p w:rsidR="00736DAB" w:rsidRDefault="00736DAB" w:rsidP="00736DAB">
      <w:pPr>
        <w:tabs>
          <w:tab w:val="left" w:pos="426"/>
          <w:tab w:val="left" w:pos="12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2.Выбор первоочере</w:t>
      </w:r>
      <w:r w:rsidR="001A12F6">
        <w:rPr>
          <w:sz w:val="24"/>
          <w:szCs w:val="24"/>
        </w:rPr>
        <w:t xml:space="preserve">дной проблемы  деревни  </w:t>
      </w:r>
      <w:proofErr w:type="spellStart"/>
      <w:r w:rsidR="001A12F6">
        <w:rPr>
          <w:sz w:val="24"/>
          <w:szCs w:val="24"/>
        </w:rPr>
        <w:t>Биккужа</w:t>
      </w:r>
      <w:proofErr w:type="spellEnd"/>
      <w:r w:rsidR="001A12F6">
        <w:rPr>
          <w:sz w:val="24"/>
          <w:szCs w:val="24"/>
        </w:rPr>
        <w:t xml:space="preserve">  </w:t>
      </w:r>
      <w:r>
        <w:rPr>
          <w:sz w:val="24"/>
          <w:szCs w:val="24"/>
        </w:rPr>
        <w:t>для участия в ППМИ.</w:t>
      </w:r>
    </w:p>
    <w:p w:rsidR="00736DAB" w:rsidRDefault="00736DAB" w:rsidP="00736DAB">
      <w:pPr>
        <w:tabs>
          <w:tab w:val="left" w:pos="426"/>
          <w:tab w:val="left" w:pos="12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3.Определение суммы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муниципалитета, населения и спонсоров.</w:t>
      </w:r>
    </w:p>
    <w:p w:rsidR="00736DAB" w:rsidRDefault="00736DAB" w:rsidP="00736DAB">
      <w:pPr>
        <w:tabs>
          <w:tab w:val="left" w:pos="426"/>
          <w:tab w:val="left" w:pos="12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4.Выбор инициативн</w:t>
      </w:r>
      <w:r w:rsidR="001A12F6">
        <w:rPr>
          <w:sz w:val="24"/>
          <w:szCs w:val="24"/>
        </w:rPr>
        <w:t xml:space="preserve">ой группы из числа жителей деревни  </w:t>
      </w:r>
      <w:proofErr w:type="spellStart"/>
      <w:r w:rsidR="001A12F6">
        <w:rPr>
          <w:sz w:val="24"/>
          <w:szCs w:val="24"/>
        </w:rPr>
        <w:t>Биккужа</w:t>
      </w:r>
      <w:proofErr w:type="spellEnd"/>
      <w:r w:rsidR="001A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организации работ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ППМИ.</w:t>
      </w:r>
    </w:p>
    <w:p w:rsidR="00736DAB" w:rsidRDefault="00736DAB" w:rsidP="00736DAB">
      <w:pPr>
        <w:tabs>
          <w:tab w:val="left" w:pos="426"/>
          <w:tab w:val="left" w:pos="12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5.Решение об использовании сэкономленных бюджетных средств после проведения торгов.</w:t>
      </w:r>
    </w:p>
    <w:p w:rsidR="00736DAB" w:rsidRDefault="00736DAB" w:rsidP="00736DAB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ставится на голосование.</w:t>
      </w:r>
    </w:p>
    <w:p w:rsidR="00736DAB" w:rsidRDefault="001A12F6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Председательствующий: </w:t>
      </w:r>
      <w:r>
        <w:rPr>
          <w:sz w:val="24"/>
          <w:szCs w:val="24"/>
        </w:rPr>
        <w:t>Администрация сельского поселения предлагает жител</w:t>
      </w:r>
      <w:r w:rsidR="001A12F6">
        <w:rPr>
          <w:sz w:val="24"/>
          <w:szCs w:val="24"/>
        </w:rPr>
        <w:t xml:space="preserve">ям нашей </w:t>
      </w:r>
      <w:r>
        <w:rPr>
          <w:sz w:val="24"/>
          <w:szCs w:val="24"/>
        </w:rPr>
        <w:t xml:space="preserve">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</w:t>
      </w:r>
      <w:r>
        <w:rPr>
          <w:sz w:val="24"/>
          <w:szCs w:val="24"/>
        </w:rPr>
        <w:lastRenderedPageBreak/>
        <w:t>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>
        <w:rPr>
          <w:sz w:val="24"/>
          <w:szCs w:val="24"/>
        </w:rPr>
        <w:t>максимальные</w:t>
      </w:r>
      <w:proofErr w:type="gramEnd"/>
      <w:r>
        <w:rPr>
          <w:sz w:val="24"/>
          <w:szCs w:val="24"/>
        </w:rPr>
        <w:t xml:space="preserve"> 10 баллов.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спонсоров не является обязательным условием, однако их участие </w:t>
      </w:r>
      <w:proofErr w:type="gramStart"/>
      <w:r>
        <w:rPr>
          <w:sz w:val="24"/>
          <w:szCs w:val="24"/>
        </w:rPr>
        <w:t>увеличивает шансы в победе и дает</w:t>
      </w:r>
      <w:proofErr w:type="gramEnd"/>
      <w:r>
        <w:rPr>
          <w:sz w:val="24"/>
          <w:szCs w:val="24"/>
        </w:rPr>
        <w:t xml:space="preserve"> дополнительные баллы для участников. Максимальный уровень – от 8% и более, который дает 10 баллов.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 стороны населения, местного бюджета и спонсоров важно потому, что его наличие </w:t>
      </w:r>
      <w:proofErr w:type="gramStart"/>
      <w:r>
        <w:rPr>
          <w:sz w:val="24"/>
          <w:szCs w:val="24"/>
        </w:rPr>
        <w:t>показывает реальную заинтересованность участников в реализации проекта и делает</w:t>
      </w:r>
      <w:proofErr w:type="gramEnd"/>
      <w:r>
        <w:rPr>
          <w:sz w:val="24"/>
          <w:szCs w:val="24"/>
        </w:rPr>
        <w:t xml:space="preserve"> их ответственными за его результаты.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понять, что деньги начинаете собирать только после победы в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</w:t>
      </w:r>
      <w:proofErr w:type="gramStart"/>
      <w:r>
        <w:rPr>
          <w:sz w:val="24"/>
          <w:szCs w:val="24"/>
        </w:rPr>
        <w:t>выдвинуты и выбраны</w:t>
      </w:r>
      <w:proofErr w:type="gramEnd"/>
      <w:r>
        <w:rPr>
          <w:sz w:val="24"/>
          <w:szCs w:val="24"/>
        </w:rPr>
        <w:t xml:space="preserve"> жителями, участниками собрания.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ППМИ предоставляет возможность решить такие проблемы села, на которые в </w:t>
      </w:r>
      <w:proofErr w:type="gramStart"/>
      <w:r>
        <w:rPr>
          <w:sz w:val="24"/>
          <w:szCs w:val="24"/>
        </w:rPr>
        <w:t>бюджете</w:t>
      </w:r>
      <w:proofErr w:type="gramEnd"/>
      <w:r>
        <w:rPr>
          <w:sz w:val="24"/>
          <w:szCs w:val="24"/>
        </w:rPr>
        <w:t xml:space="preserve">, к сожалению, не хватает денежных средств. Поэтому многие сельские поселения уже изъявили желание участвовать в 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>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у населения больше нет вопросов, то п</w:t>
      </w:r>
      <w:r w:rsidR="00570DB0">
        <w:rPr>
          <w:sz w:val="24"/>
          <w:szCs w:val="24"/>
        </w:rPr>
        <w:t xml:space="preserve">редлагаю вопрос об участии деревни  </w:t>
      </w:r>
      <w:proofErr w:type="spellStart"/>
      <w:r w:rsidR="00570DB0">
        <w:rPr>
          <w:sz w:val="24"/>
          <w:szCs w:val="24"/>
        </w:rPr>
        <w:t>Биккужа</w:t>
      </w:r>
      <w:proofErr w:type="spellEnd"/>
      <w:r>
        <w:rPr>
          <w:sz w:val="24"/>
          <w:szCs w:val="24"/>
        </w:rPr>
        <w:t xml:space="preserve"> в ППМИ поставить на голосование.</w:t>
      </w:r>
    </w:p>
    <w:p w:rsidR="00736DAB" w:rsidRDefault="00736DAB" w:rsidP="00736D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Постановили: Принять к сведению информацию о ППМИ, посчитать целесообра</w:t>
      </w:r>
      <w:r w:rsidR="00570DB0">
        <w:rPr>
          <w:b/>
          <w:sz w:val="24"/>
          <w:szCs w:val="24"/>
        </w:rPr>
        <w:t xml:space="preserve">зным участие в ней жителей  деревни  </w:t>
      </w:r>
      <w:proofErr w:type="spellStart"/>
      <w:r w:rsidR="00570DB0">
        <w:rPr>
          <w:b/>
          <w:sz w:val="24"/>
          <w:szCs w:val="24"/>
        </w:rPr>
        <w:t>Биккужа</w:t>
      </w:r>
      <w:proofErr w:type="spellEnd"/>
      <w:r>
        <w:rPr>
          <w:b/>
          <w:sz w:val="24"/>
          <w:szCs w:val="24"/>
        </w:rPr>
        <w:t>.</w:t>
      </w:r>
    </w:p>
    <w:p w:rsidR="00736DAB" w:rsidRDefault="00736DAB" w:rsidP="00736DAB">
      <w:pPr>
        <w:ind w:firstLine="480"/>
        <w:jc w:val="both"/>
        <w:rPr>
          <w:b/>
          <w:sz w:val="24"/>
          <w:szCs w:val="24"/>
        </w:rPr>
      </w:pPr>
    </w:p>
    <w:p w:rsidR="00736DAB" w:rsidRDefault="00570DB0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Голосовали: «За» -1</w:t>
      </w:r>
      <w:r w:rsidR="00736DAB">
        <w:rPr>
          <w:sz w:val="24"/>
          <w:szCs w:val="24"/>
        </w:rPr>
        <w:t>0; «Против» – нет; «Воздержались» – нет.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Председательствующий: </w:t>
      </w:r>
      <w:r>
        <w:rPr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736DAB" w:rsidRDefault="00570DB0" w:rsidP="00736DAB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Хамитова</w:t>
      </w:r>
      <w:proofErr w:type="spellEnd"/>
      <w:r>
        <w:rPr>
          <w:b/>
          <w:sz w:val="24"/>
          <w:szCs w:val="24"/>
        </w:rPr>
        <w:t xml:space="preserve">  Л.Ф.</w:t>
      </w:r>
      <w:r w:rsidR="00736D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Здравствуйте, предлагаю построить  детскую  площадку,  нашим  деткам было </w:t>
      </w: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 xml:space="preserve"> где  играть.</w:t>
      </w:r>
      <w:r w:rsidR="00736DAB">
        <w:rPr>
          <w:sz w:val="24"/>
          <w:szCs w:val="24"/>
        </w:rPr>
        <w:t xml:space="preserve"> </w:t>
      </w:r>
    </w:p>
    <w:p w:rsidR="00736DAB" w:rsidRDefault="00570DB0" w:rsidP="00736DAB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Искакова</w:t>
      </w:r>
      <w:proofErr w:type="spellEnd"/>
      <w:r>
        <w:rPr>
          <w:b/>
          <w:sz w:val="24"/>
          <w:szCs w:val="24"/>
        </w:rPr>
        <w:t xml:space="preserve"> Л.Г.</w:t>
      </w:r>
      <w:r w:rsidR="00736DAB">
        <w:rPr>
          <w:b/>
          <w:sz w:val="24"/>
          <w:szCs w:val="24"/>
        </w:rPr>
        <w:t>:</w:t>
      </w:r>
      <w:r w:rsidR="00736DAB">
        <w:rPr>
          <w:sz w:val="24"/>
          <w:szCs w:val="24"/>
        </w:rPr>
        <w:t xml:space="preserve"> Я предлагаю</w:t>
      </w:r>
      <w:r>
        <w:rPr>
          <w:sz w:val="24"/>
          <w:szCs w:val="24"/>
        </w:rPr>
        <w:t xml:space="preserve">  отремонтировать  дорогу  улицы  Центральная</w:t>
      </w:r>
      <w:r w:rsidR="00736DAB">
        <w:rPr>
          <w:sz w:val="24"/>
          <w:szCs w:val="24"/>
        </w:rPr>
        <w:t>.</w:t>
      </w:r>
    </w:p>
    <w:p w:rsidR="00736DAB" w:rsidRDefault="00371350" w:rsidP="00736DAB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Алтынчурина</w:t>
      </w:r>
      <w:proofErr w:type="spellEnd"/>
      <w:r>
        <w:rPr>
          <w:b/>
          <w:sz w:val="24"/>
          <w:szCs w:val="24"/>
        </w:rPr>
        <w:t xml:space="preserve"> Ф.Ш.</w:t>
      </w:r>
      <w:r w:rsidR="00736DAB">
        <w:rPr>
          <w:b/>
          <w:sz w:val="24"/>
          <w:szCs w:val="24"/>
        </w:rPr>
        <w:t xml:space="preserve">: </w:t>
      </w:r>
      <w:r w:rsidR="00736DAB">
        <w:rPr>
          <w:sz w:val="24"/>
          <w:szCs w:val="24"/>
        </w:rPr>
        <w:t xml:space="preserve">Предлагаю </w:t>
      </w:r>
      <w:r>
        <w:rPr>
          <w:sz w:val="24"/>
          <w:szCs w:val="24"/>
        </w:rPr>
        <w:t xml:space="preserve"> приобрести  трактор  для  нужд  сельского  поселения, </w:t>
      </w:r>
      <w:r w:rsidR="009D572B">
        <w:rPr>
          <w:sz w:val="24"/>
          <w:szCs w:val="24"/>
        </w:rPr>
        <w:t>ведь</w:t>
      </w:r>
      <w:r>
        <w:rPr>
          <w:sz w:val="24"/>
          <w:szCs w:val="24"/>
        </w:rPr>
        <w:t xml:space="preserve">  без  своей </w:t>
      </w:r>
      <w:r w:rsidR="009D572B">
        <w:rPr>
          <w:sz w:val="24"/>
          <w:szCs w:val="24"/>
        </w:rPr>
        <w:t xml:space="preserve"> техники  на  селе не  обойтись  </w:t>
      </w:r>
      <w:proofErr w:type="gramStart"/>
      <w:r w:rsidR="009D572B">
        <w:rPr>
          <w:sz w:val="24"/>
          <w:szCs w:val="24"/>
        </w:rPr>
        <w:t xml:space="preserve">( </w:t>
      </w:r>
      <w:proofErr w:type="gramEnd"/>
      <w:r w:rsidR="009D572B">
        <w:rPr>
          <w:sz w:val="24"/>
          <w:szCs w:val="24"/>
        </w:rPr>
        <w:t xml:space="preserve">уборка  и вывоз мусора, </w:t>
      </w:r>
      <w:proofErr w:type="spellStart"/>
      <w:r w:rsidR="009D572B">
        <w:rPr>
          <w:sz w:val="24"/>
          <w:szCs w:val="24"/>
        </w:rPr>
        <w:t>обкос</w:t>
      </w:r>
      <w:proofErr w:type="spellEnd"/>
      <w:r w:rsidR="009D572B">
        <w:rPr>
          <w:sz w:val="24"/>
          <w:szCs w:val="24"/>
        </w:rPr>
        <w:t xml:space="preserve">  территории,  создание  минерализованных  противопожарных  полос,  очистка  дорог от снега</w:t>
      </w:r>
      <w:r>
        <w:rPr>
          <w:sz w:val="24"/>
          <w:szCs w:val="24"/>
        </w:rPr>
        <w:t xml:space="preserve"> </w:t>
      </w:r>
      <w:r w:rsidR="009D572B">
        <w:rPr>
          <w:sz w:val="24"/>
          <w:szCs w:val="24"/>
        </w:rPr>
        <w:t>в  населенных  пунктах  и многие другие работы).</w:t>
      </w:r>
      <w:r>
        <w:rPr>
          <w:sz w:val="24"/>
          <w:szCs w:val="24"/>
        </w:rPr>
        <w:t xml:space="preserve">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- </w:t>
      </w:r>
      <w:r>
        <w:rPr>
          <w:sz w:val="24"/>
          <w:szCs w:val="24"/>
        </w:rPr>
        <w:t>Хотелось бы обсудить каждое Ваше предложение поподробнее. По поводу</w:t>
      </w:r>
      <w:r w:rsidR="009D572B">
        <w:rPr>
          <w:sz w:val="24"/>
          <w:szCs w:val="24"/>
        </w:rPr>
        <w:t xml:space="preserve"> детской  площадки.</w:t>
      </w:r>
      <w:r>
        <w:rPr>
          <w:sz w:val="24"/>
          <w:szCs w:val="24"/>
        </w:rPr>
        <w:t xml:space="preserve"> Этот вопрос можно</w:t>
      </w:r>
      <w:r w:rsidR="00831ABF">
        <w:rPr>
          <w:sz w:val="24"/>
          <w:szCs w:val="24"/>
        </w:rPr>
        <w:t xml:space="preserve"> решить по  другой  программе, п</w:t>
      </w:r>
      <w:r>
        <w:rPr>
          <w:sz w:val="24"/>
          <w:szCs w:val="24"/>
        </w:rPr>
        <w:t>о</w:t>
      </w:r>
      <w:r w:rsidR="00831ABF">
        <w:rPr>
          <w:sz w:val="24"/>
          <w:szCs w:val="24"/>
        </w:rPr>
        <w:t xml:space="preserve">этому этот вопрос  на голосование не  ставим.  </w:t>
      </w:r>
      <w:r>
        <w:rPr>
          <w:sz w:val="24"/>
          <w:szCs w:val="24"/>
        </w:rPr>
        <w:t xml:space="preserve"> П</w:t>
      </w:r>
      <w:r w:rsidR="00831ABF">
        <w:rPr>
          <w:sz w:val="24"/>
          <w:szCs w:val="24"/>
        </w:rPr>
        <w:t xml:space="preserve">о поводу второго вопроса – ремонт дороги улицы  </w:t>
      </w:r>
      <w:proofErr w:type="gramStart"/>
      <w:r w:rsidR="00831ABF"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 – </w:t>
      </w:r>
      <w:r w:rsidR="00831ABF">
        <w:rPr>
          <w:sz w:val="24"/>
          <w:szCs w:val="24"/>
        </w:rPr>
        <w:t>на голосование давайте  поставим.</w:t>
      </w:r>
      <w:r>
        <w:rPr>
          <w:sz w:val="24"/>
          <w:szCs w:val="24"/>
        </w:rPr>
        <w:t xml:space="preserve"> </w:t>
      </w:r>
      <w:r w:rsidR="00831ABF">
        <w:rPr>
          <w:sz w:val="24"/>
          <w:szCs w:val="24"/>
        </w:rPr>
        <w:t>По  третьему  вопросу -  приобретение  трактора  для  нужд  сельского  поселения -</w:t>
      </w:r>
      <w:r>
        <w:rPr>
          <w:sz w:val="24"/>
          <w:szCs w:val="24"/>
        </w:rPr>
        <w:t xml:space="preserve"> также </w:t>
      </w:r>
      <w:r w:rsidR="00831ABF">
        <w:rPr>
          <w:sz w:val="24"/>
          <w:szCs w:val="24"/>
        </w:rPr>
        <w:t xml:space="preserve">выносим </w:t>
      </w:r>
      <w:r>
        <w:rPr>
          <w:sz w:val="24"/>
          <w:szCs w:val="24"/>
        </w:rPr>
        <w:t xml:space="preserve">на голосование. Если нет возражений, перейдем к голосованию. На этот раз голосование будет рейтинговое, т. е. </w:t>
      </w:r>
      <w:proofErr w:type="gramStart"/>
      <w:r>
        <w:rPr>
          <w:sz w:val="24"/>
          <w:szCs w:val="24"/>
        </w:rPr>
        <w:t>выставляется два вопроса и каждый может</w:t>
      </w:r>
      <w:proofErr w:type="gramEnd"/>
      <w:r>
        <w:rPr>
          <w:sz w:val="24"/>
          <w:szCs w:val="24"/>
        </w:rPr>
        <w:t xml:space="preserve"> проголосовать только за один из них. Два раза голосовать нельзя. Приступим.</w:t>
      </w:r>
    </w:p>
    <w:p w:rsidR="00736DAB" w:rsidRDefault="00831ABF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 ремонт  дороги  улицы  </w:t>
      </w:r>
      <w:proofErr w:type="gramStart"/>
      <w:r>
        <w:rPr>
          <w:sz w:val="24"/>
          <w:szCs w:val="24"/>
        </w:rPr>
        <w:t>Центральная</w:t>
      </w:r>
      <w:proofErr w:type="gramEnd"/>
      <w:r w:rsidR="00736DAB">
        <w:rPr>
          <w:sz w:val="24"/>
          <w:szCs w:val="24"/>
        </w:rPr>
        <w:t>: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"За"– 1</w:t>
      </w:r>
      <w:r w:rsidR="00736DAB">
        <w:rPr>
          <w:sz w:val="24"/>
          <w:szCs w:val="24"/>
        </w:rPr>
        <w:t xml:space="preserve"> чел.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"Против" - нет</w:t>
      </w:r>
      <w:r w:rsidR="00736DAB">
        <w:rPr>
          <w:sz w:val="24"/>
          <w:szCs w:val="24"/>
        </w:rPr>
        <w:t>.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"Воздержавшихся" – 9 чел</w:t>
      </w:r>
      <w:r w:rsidR="00736DAB">
        <w:rPr>
          <w:sz w:val="24"/>
          <w:szCs w:val="24"/>
        </w:rPr>
        <w:t>.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 приобретение  трактора: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"За"- 9 чел</w:t>
      </w:r>
      <w:r w:rsidR="00736DAB">
        <w:rPr>
          <w:sz w:val="24"/>
          <w:szCs w:val="24"/>
        </w:rPr>
        <w:t>.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"Против" – нет.</w:t>
      </w:r>
    </w:p>
    <w:p w:rsidR="00736DAB" w:rsidRDefault="002276B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"Воздержавшиеся" – 1 чел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Считать наиболее неотложной и важной задачей, связанной с м</w:t>
      </w:r>
      <w:r w:rsidR="002276BB">
        <w:rPr>
          <w:b/>
          <w:sz w:val="24"/>
          <w:szCs w:val="24"/>
        </w:rPr>
        <w:t xml:space="preserve">униципальной инфраструктурой деревни  </w:t>
      </w:r>
      <w:proofErr w:type="spellStart"/>
      <w:r w:rsidR="002276BB">
        <w:rPr>
          <w:b/>
          <w:sz w:val="24"/>
          <w:szCs w:val="24"/>
        </w:rPr>
        <w:t>Биккужа</w:t>
      </w:r>
      <w:proofErr w:type="spellEnd"/>
      <w:r>
        <w:rPr>
          <w:b/>
          <w:sz w:val="24"/>
          <w:szCs w:val="24"/>
        </w:rPr>
        <w:t xml:space="preserve"> «Приобретени</w:t>
      </w:r>
      <w:r w:rsidR="002276BB">
        <w:rPr>
          <w:b/>
          <w:sz w:val="24"/>
          <w:szCs w:val="24"/>
        </w:rPr>
        <w:t>е трактора  для  нужд  сельского  поселения</w:t>
      </w:r>
      <w:r>
        <w:rPr>
          <w:b/>
          <w:sz w:val="24"/>
          <w:szCs w:val="24"/>
        </w:rPr>
        <w:t>».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Принять участие в ППМИ с проектом по решению данной проблемы.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 –</w:t>
      </w:r>
      <w:r w:rsidR="002276BB">
        <w:rPr>
          <w:sz w:val="24"/>
          <w:szCs w:val="24"/>
        </w:rPr>
        <w:t xml:space="preserve"> «За» - 10 человек. «Против» – нет</w:t>
      </w:r>
      <w:r>
        <w:rPr>
          <w:sz w:val="24"/>
          <w:szCs w:val="24"/>
        </w:rPr>
        <w:t xml:space="preserve">, «Воздержались» – нет. </w:t>
      </w:r>
    </w:p>
    <w:p w:rsidR="00736DAB" w:rsidRDefault="00736DAB" w:rsidP="00736DAB">
      <w:pPr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Председательствующий: - </w:t>
      </w:r>
      <w:r>
        <w:rPr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>. Согласно коммерческим предложениям на приобретени</w:t>
      </w:r>
      <w:r w:rsidR="002276BB">
        <w:rPr>
          <w:sz w:val="24"/>
          <w:szCs w:val="24"/>
        </w:rPr>
        <w:t>е трактора необходимо 2 200</w:t>
      </w:r>
      <w:r>
        <w:rPr>
          <w:sz w:val="24"/>
          <w:szCs w:val="24"/>
        </w:rPr>
        <w:t> 000 рубл</w:t>
      </w:r>
      <w:r w:rsidR="002276BB">
        <w:rPr>
          <w:sz w:val="24"/>
          <w:szCs w:val="24"/>
        </w:rPr>
        <w:t xml:space="preserve">ей (два миллиона  двести  тысяч </w:t>
      </w:r>
      <w:r>
        <w:rPr>
          <w:sz w:val="24"/>
          <w:szCs w:val="24"/>
        </w:rPr>
        <w:t xml:space="preserve"> рублей). Из бюджета сельского по</w:t>
      </w:r>
      <w:r w:rsidR="00014E3B">
        <w:rPr>
          <w:sz w:val="24"/>
          <w:szCs w:val="24"/>
        </w:rPr>
        <w:t xml:space="preserve">селения  планируется выделить    </w:t>
      </w:r>
      <w:r>
        <w:rPr>
          <w:sz w:val="24"/>
          <w:szCs w:val="24"/>
        </w:rPr>
        <w:t xml:space="preserve"> % от запрашиваем</w:t>
      </w:r>
      <w:r w:rsidR="002276BB">
        <w:rPr>
          <w:sz w:val="24"/>
          <w:szCs w:val="24"/>
        </w:rPr>
        <w:t xml:space="preserve">ой субсидии, т.е. </w:t>
      </w:r>
      <w:r w:rsidR="007B7BE1">
        <w:rPr>
          <w:sz w:val="24"/>
          <w:szCs w:val="24"/>
        </w:rPr>
        <w:t>650000</w:t>
      </w:r>
      <w:r w:rsidR="002276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тыс. рублей.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в процентном </w:t>
      </w:r>
      <w:proofErr w:type="gramStart"/>
      <w:r>
        <w:rPr>
          <w:sz w:val="24"/>
          <w:szCs w:val="24"/>
        </w:rPr>
        <w:t>соотношении</w:t>
      </w:r>
      <w:proofErr w:type="gramEnd"/>
      <w:r>
        <w:rPr>
          <w:sz w:val="24"/>
          <w:szCs w:val="24"/>
        </w:rPr>
        <w:t xml:space="preserve">. </w:t>
      </w:r>
    </w:p>
    <w:p w:rsidR="00736DAB" w:rsidRDefault="007B7BE1" w:rsidP="00736DAB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Искакова</w:t>
      </w:r>
      <w:proofErr w:type="spellEnd"/>
      <w:r>
        <w:rPr>
          <w:b/>
          <w:sz w:val="24"/>
          <w:szCs w:val="24"/>
        </w:rPr>
        <w:t xml:space="preserve"> Л.Г.</w:t>
      </w:r>
      <w:r w:rsidR="00736DAB">
        <w:rPr>
          <w:b/>
          <w:sz w:val="24"/>
          <w:szCs w:val="24"/>
        </w:rPr>
        <w:t xml:space="preserve">: </w:t>
      </w:r>
      <w:r w:rsidR="00014E3B">
        <w:rPr>
          <w:sz w:val="24"/>
          <w:szCs w:val="24"/>
        </w:rPr>
        <w:t xml:space="preserve">Предлагаю    </w:t>
      </w:r>
      <w:r w:rsidR="00736DAB">
        <w:rPr>
          <w:sz w:val="24"/>
          <w:szCs w:val="24"/>
        </w:rPr>
        <w:t>%, т.е. максимальный процент, с каж</w:t>
      </w:r>
      <w:r>
        <w:rPr>
          <w:sz w:val="24"/>
          <w:szCs w:val="24"/>
        </w:rPr>
        <w:t xml:space="preserve">дого двора, а дворов у нас 35, остается собрать по 4600 (четыре тысячи </w:t>
      </w:r>
      <w:proofErr w:type="spellStart"/>
      <w:r>
        <w:rPr>
          <w:sz w:val="24"/>
          <w:szCs w:val="24"/>
        </w:rPr>
        <w:t>шестьсчот</w:t>
      </w:r>
      <w:proofErr w:type="spellEnd"/>
      <w:r w:rsidR="00736DAB">
        <w:rPr>
          <w:sz w:val="24"/>
          <w:szCs w:val="24"/>
        </w:rPr>
        <w:t>) руб.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- </w:t>
      </w:r>
      <w:r>
        <w:rPr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:rsidR="00736DAB" w:rsidRDefault="007B7BE1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Председательствующий.</w:t>
      </w:r>
      <w:r>
        <w:rPr>
          <w:sz w:val="24"/>
          <w:szCs w:val="24"/>
        </w:rPr>
        <w:t>: - Учитывая, что ст</w:t>
      </w:r>
      <w:r w:rsidR="007B7BE1">
        <w:rPr>
          <w:sz w:val="24"/>
          <w:szCs w:val="24"/>
        </w:rPr>
        <w:t>оимость проекта составляет 2200</w:t>
      </w:r>
      <w:r>
        <w:rPr>
          <w:sz w:val="24"/>
          <w:szCs w:val="24"/>
        </w:rPr>
        <w:t xml:space="preserve"> 000 руб. планируем просить республиканскую субсидию в размере 1 200 000 руб. Собрать в качестве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</w:t>
      </w:r>
      <w:r w:rsidR="00014E3B">
        <w:rPr>
          <w:sz w:val="24"/>
          <w:szCs w:val="24"/>
        </w:rPr>
        <w:t xml:space="preserve">екта от жителей  </w:t>
      </w:r>
      <w:r w:rsidR="007B7BE1">
        <w:rPr>
          <w:sz w:val="24"/>
          <w:szCs w:val="24"/>
        </w:rPr>
        <w:t xml:space="preserve"> деревни 150</w:t>
      </w:r>
      <w:r w:rsidR="00014E3B">
        <w:rPr>
          <w:sz w:val="24"/>
          <w:szCs w:val="24"/>
        </w:rPr>
        <w:t xml:space="preserve"> 000 руб., что составляет  </w:t>
      </w:r>
      <w:r>
        <w:rPr>
          <w:sz w:val="24"/>
          <w:szCs w:val="24"/>
        </w:rPr>
        <w:t>%. от запрашиваемой субсидии,  исходя</w:t>
      </w:r>
      <w:r w:rsidR="007B7BE1">
        <w:rPr>
          <w:sz w:val="24"/>
          <w:szCs w:val="24"/>
        </w:rPr>
        <w:t xml:space="preserve"> из подворного сбора в размере 46</w:t>
      </w:r>
      <w:r>
        <w:rPr>
          <w:sz w:val="24"/>
          <w:szCs w:val="24"/>
        </w:rPr>
        <w:t xml:space="preserve">00 руб. Муниципальный бюджет, в свою очередь, обязуется выделить </w:t>
      </w:r>
      <w:r w:rsidR="007B7BE1">
        <w:rPr>
          <w:b/>
          <w:sz w:val="24"/>
          <w:szCs w:val="24"/>
          <w:u w:val="single"/>
        </w:rPr>
        <w:t>650</w:t>
      </w:r>
      <w:r w:rsidR="00014E3B">
        <w:rPr>
          <w:b/>
          <w:sz w:val="24"/>
          <w:szCs w:val="24"/>
          <w:u w:val="single"/>
        </w:rPr>
        <w:t xml:space="preserve"> 000,00 руб., что составляет    </w:t>
      </w:r>
      <w:r>
        <w:rPr>
          <w:b/>
          <w:sz w:val="24"/>
          <w:szCs w:val="24"/>
          <w:u w:val="single"/>
        </w:rPr>
        <w:t>%</w:t>
      </w:r>
      <w:r>
        <w:rPr>
          <w:sz w:val="24"/>
          <w:szCs w:val="24"/>
        </w:rPr>
        <w:t xml:space="preserve"> от запрашиваемой субсидии и спо</w:t>
      </w:r>
      <w:r w:rsidR="007B7BE1">
        <w:rPr>
          <w:sz w:val="24"/>
          <w:szCs w:val="24"/>
        </w:rPr>
        <w:t>нсорская</w:t>
      </w:r>
      <w:proofErr w:type="gramEnd"/>
      <w:r w:rsidR="007B7BE1">
        <w:rPr>
          <w:sz w:val="24"/>
          <w:szCs w:val="24"/>
        </w:rPr>
        <w:t xml:space="preserve"> помощь  в </w:t>
      </w:r>
      <w:proofErr w:type="gramStart"/>
      <w:r w:rsidR="007B7BE1">
        <w:rPr>
          <w:sz w:val="24"/>
          <w:szCs w:val="24"/>
        </w:rPr>
        <w:t>размере</w:t>
      </w:r>
      <w:proofErr w:type="gramEnd"/>
      <w:r w:rsidR="007B7BE1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 000  рублей.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Предложение ставится на голосование.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</w:p>
    <w:p w:rsidR="00736DAB" w:rsidRDefault="00F70E94" w:rsidP="00736DAB">
      <w:pPr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общей смете проекта 2200</w:t>
      </w:r>
      <w:r w:rsidR="00736DAB">
        <w:rPr>
          <w:sz w:val="24"/>
          <w:szCs w:val="24"/>
        </w:rPr>
        <w:t> 000 рублей, просить республиканскую субсидию в размере 1 200 000 руб. рублей.</w:t>
      </w:r>
    </w:p>
    <w:p w:rsidR="00736DAB" w:rsidRDefault="00736DAB" w:rsidP="00736DAB">
      <w:pPr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</w:t>
      </w:r>
      <w:r w:rsidR="00F70E94">
        <w:rPr>
          <w:sz w:val="24"/>
          <w:szCs w:val="24"/>
        </w:rPr>
        <w:t xml:space="preserve">ить вклад населения в </w:t>
      </w:r>
      <w:proofErr w:type="gramStart"/>
      <w:r w:rsidR="00F70E94">
        <w:rPr>
          <w:sz w:val="24"/>
          <w:szCs w:val="24"/>
        </w:rPr>
        <w:t>размере</w:t>
      </w:r>
      <w:proofErr w:type="gramEnd"/>
      <w:r w:rsidR="00F70E94">
        <w:rPr>
          <w:sz w:val="24"/>
          <w:szCs w:val="24"/>
        </w:rPr>
        <w:t xml:space="preserve"> 150</w:t>
      </w:r>
      <w:r w:rsidR="00014E3B">
        <w:rPr>
          <w:sz w:val="24"/>
          <w:szCs w:val="24"/>
        </w:rPr>
        <w:t xml:space="preserve"> 000 рублей или   </w:t>
      </w:r>
      <w:r>
        <w:rPr>
          <w:sz w:val="24"/>
          <w:szCs w:val="24"/>
        </w:rPr>
        <w:t>% от необходи</w:t>
      </w:r>
      <w:r w:rsidR="00F70E94">
        <w:rPr>
          <w:sz w:val="24"/>
          <w:szCs w:val="24"/>
        </w:rPr>
        <w:t xml:space="preserve">мой суммы, для чего собрать по 4600 рублей с каждого двора деревни  </w:t>
      </w:r>
      <w:proofErr w:type="spellStart"/>
      <w:r w:rsidR="00F70E94">
        <w:rPr>
          <w:sz w:val="24"/>
          <w:szCs w:val="24"/>
        </w:rPr>
        <w:t>Биккужа</w:t>
      </w:r>
      <w:proofErr w:type="spellEnd"/>
      <w:r w:rsidR="00F70E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6DAB" w:rsidRDefault="00736DAB" w:rsidP="00736DAB">
      <w:pPr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Принять к сведению, что вклад муниципального </w:t>
      </w:r>
      <w:r w:rsidR="00F70E94">
        <w:rPr>
          <w:sz w:val="24"/>
          <w:szCs w:val="24"/>
        </w:rPr>
        <w:t>образования будет составлять 650</w:t>
      </w:r>
      <w:r w:rsidR="00014E3B">
        <w:rPr>
          <w:sz w:val="24"/>
          <w:szCs w:val="24"/>
        </w:rPr>
        <w:t xml:space="preserve"> 000 руб., что составляет     </w:t>
      </w:r>
      <w:bookmarkStart w:id="0" w:name="_GoBack"/>
      <w:bookmarkEnd w:id="0"/>
      <w:r>
        <w:rPr>
          <w:sz w:val="24"/>
          <w:szCs w:val="24"/>
        </w:rPr>
        <w:t>% от суммы.</w:t>
      </w:r>
      <w:r>
        <w:rPr>
          <w:sz w:val="24"/>
          <w:szCs w:val="24"/>
          <w:u w:val="single"/>
        </w:rPr>
        <w:t xml:space="preserve"> </w:t>
      </w:r>
    </w:p>
    <w:p w:rsidR="00736DAB" w:rsidRDefault="00736DAB" w:rsidP="00736DAB">
      <w:pPr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Принять к сведению, что спонсорская помощь соста</w:t>
      </w:r>
      <w:r w:rsidR="00F70E94">
        <w:rPr>
          <w:sz w:val="24"/>
          <w:szCs w:val="24"/>
        </w:rPr>
        <w:t>вит 200</w:t>
      </w:r>
      <w:r>
        <w:rPr>
          <w:sz w:val="24"/>
          <w:szCs w:val="24"/>
        </w:rPr>
        <w:t xml:space="preserve"> 000 рублей.</w:t>
      </w:r>
    </w:p>
    <w:p w:rsidR="00736DAB" w:rsidRDefault="00736DAB" w:rsidP="00736DAB">
      <w:pPr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>
        <w:rPr>
          <w:sz w:val="24"/>
          <w:szCs w:val="24"/>
        </w:rPr>
        <w:t>неденежной</w:t>
      </w:r>
      <w:proofErr w:type="spellEnd"/>
      <w:r>
        <w:rPr>
          <w:sz w:val="24"/>
          <w:szCs w:val="24"/>
        </w:rPr>
        <w:t xml:space="preserve"> форме.</w:t>
      </w:r>
    </w:p>
    <w:p w:rsidR="00736DAB" w:rsidRDefault="00F70E94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4.Председательствующий: </w:t>
      </w:r>
      <w:r>
        <w:rPr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736DAB" w:rsidRDefault="00F70E94" w:rsidP="00736DA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Алтынчурина</w:t>
      </w:r>
      <w:proofErr w:type="spellEnd"/>
      <w:r>
        <w:rPr>
          <w:sz w:val="24"/>
          <w:szCs w:val="24"/>
        </w:rPr>
        <w:t xml:space="preserve"> Фарида </w:t>
      </w:r>
      <w:proofErr w:type="spellStart"/>
      <w:r>
        <w:rPr>
          <w:sz w:val="24"/>
          <w:szCs w:val="24"/>
        </w:rPr>
        <w:t>Шакировна</w:t>
      </w:r>
      <w:proofErr w:type="spellEnd"/>
      <w:r>
        <w:rPr>
          <w:sz w:val="24"/>
          <w:szCs w:val="24"/>
        </w:rPr>
        <w:t>.</w:t>
      </w:r>
    </w:p>
    <w:p w:rsidR="00F70E94" w:rsidRPr="00F70E94" w:rsidRDefault="00F70E94" w:rsidP="00736DA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spellStart"/>
      <w:r w:rsidRPr="00F70E94">
        <w:rPr>
          <w:sz w:val="24"/>
          <w:szCs w:val="24"/>
        </w:rPr>
        <w:t>Искакова</w:t>
      </w:r>
      <w:proofErr w:type="spellEnd"/>
      <w:r w:rsidRPr="00F70E94">
        <w:rPr>
          <w:sz w:val="24"/>
          <w:szCs w:val="24"/>
        </w:rPr>
        <w:t xml:space="preserve"> Ляля  </w:t>
      </w:r>
      <w:proofErr w:type="spellStart"/>
      <w:r w:rsidRPr="00F70E94">
        <w:rPr>
          <w:sz w:val="24"/>
          <w:szCs w:val="24"/>
        </w:rPr>
        <w:t>Газизовна</w:t>
      </w:r>
      <w:proofErr w:type="spellEnd"/>
      <w:r w:rsidRPr="00F70E94">
        <w:rPr>
          <w:sz w:val="24"/>
          <w:szCs w:val="24"/>
        </w:rPr>
        <w:t>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ставится на голосование.</w:t>
      </w:r>
    </w:p>
    <w:p w:rsidR="00736DAB" w:rsidRDefault="00736DAB" w:rsidP="00736D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 Избрать в состав инициативной группы следующи</w:t>
      </w:r>
      <w:r w:rsidR="00F70E94">
        <w:rPr>
          <w:b/>
          <w:sz w:val="24"/>
          <w:szCs w:val="24"/>
        </w:rPr>
        <w:t xml:space="preserve">х представителей населения  </w:t>
      </w:r>
      <w:r>
        <w:rPr>
          <w:b/>
          <w:sz w:val="24"/>
          <w:szCs w:val="24"/>
        </w:rPr>
        <w:t>деревни</w:t>
      </w:r>
      <w:r w:rsidR="00F70E94">
        <w:rPr>
          <w:b/>
          <w:sz w:val="24"/>
          <w:szCs w:val="24"/>
        </w:rPr>
        <w:t xml:space="preserve">  </w:t>
      </w:r>
      <w:proofErr w:type="spellStart"/>
      <w:r w:rsidR="00F70E94">
        <w:rPr>
          <w:b/>
          <w:sz w:val="24"/>
          <w:szCs w:val="24"/>
        </w:rPr>
        <w:t>Биккужа</w:t>
      </w:r>
      <w:proofErr w:type="spellEnd"/>
    </w:p>
    <w:p w:rsidR="00736DAB" w:rsidRDefault="00F70E94" w:rsidP="00736DAB">
      <w:pPr>
        <w:pStyle w:val="a6"/>
        <w:numPr>
          <w:ilvl w:val="0"/>
          <w:numId w:val="10"/>
        </w:numPr>
        <w:tabs>
          <w:tab w:val="left" w:pos="840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Алтынчурина</w:t>
      </w:r>
      <w:proofErr w:type="spellEnd"/>
      <w:r>
        <w:rPr>
          <w:sz w:val="24"/>
          <w:szCs w:val="24"/>
        </w:rPr>
        <w:t xml:space="preserve"> Ф.Ш.</w:t>
      </w:r>
    </w:p>
    <w:p w:rsidR="00736DAB" w:rsidRDefault="00F70E94" w:rsidP="00736DAB">
      <w:pPr>
        <w:pStyle w:val="a6"/>
        <w:numPr>
          <w:ilvl w:val="0"/>
          <w:numId w:val="10"/>
        </w:numPr>
        <w:tabs>
          <w:tab w:val="left" w:pos="840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Искакова</w:t>
      </w:r>
      <w:proofErr w:type="spellEnd"/>
      <w:r>
        <w:rPr>
          <w:sz w:val="24"/>
          <w:szCs w:val="24"/>
        </w:rPr>
        <w:t xml:space="preserve"> Л.Г.</w:t>
      </w:r>
    </w:p>
    <w:p w:rsidR="00736DAB" w:rsidRDefault="00736DAB" w:rsidP="00736DAB">
      <w:pPr>
        <w:jc w:val="both"/>
        <w:rPr>
          <w:sz w:val="24"/>
          <w:szCs w:val="24"/>
        </w:rPr>
      </w:pPr>
    </w:p>
    <w:p w:rsidR="00736DAB" w:rsidRDefault="00F70E94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- </w:t>
      </w:r>
      <w:r>
        <w:rPr>
          <w:sz w:val="24"/>
          <w:szCs w:val="24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Жители: Мы предлагаем оставшиеся де</w:t>
      </w:r>
      <w:r w:rsidR="00F70E94">
        <w:rPr>
          <w:sz w:val="24"/>
          <w:szCs w:val="24"/>
        </w:rPr>
        <w:t>ньги направить на тот же проект, приобрести  навесное  оборудование.</w:t>
      </w:r>
    </w:p>
    <w:p w:rsidR="00736DAB" w:rsidRDefault="00F70E94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 «За» - 1</w:t>
      </w:r>
      <w:r w:rsidR="00736DAB">
        <w:rPr>
          <w:sz w:val="24"/>
          <w:szCs w:val="24"/>
        </w:rPr>
        <w:t>0; «Против» – нет; «Воздержались» – нет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принимается.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Председатель: </w:t>
      </w:r>
      <w:r>
        <w:rPr>
          <w:sz w:val="24"/>
          <w:szCs w:val="24"/>
        </w:rPr>
        <w:t xml:space="preserve">Уважаемые жители села, на этом повестка дня исчерпана. 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Спасибо всем за внимание и активное участие!</w:t>
      </w: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</w:p>
    <w:p w:rsidR="00736DAB" w:rsidRDefault="00736DAB" w:rsidP="0073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                  </w:t>
      </w:r>
      <w:r w:rsidR="005000B7">
        <w:rPr>
          <w:sz w:val="24"/>
          <w:szCs w:val="24"/>
        </w:rPr>
        <w:t xml:space="preserve">                             </w:t>
      </w:r>
      <w:proofErr w:type="spellStart"/>
      <w:r w:rsidR="005000B7">
        <w:rPr>
          <w:sz w:val="24"/>
          <w:szCs w:val="24"/>
        </w:rPr>
        <w:t>Елкибаев</w:t>
      </w:r>
      <w:proofErr w:type="spellEnd"/>
      <w:r w:rsidR="005000B7">
        <w:rPr>
          <w:sz w:val="24"/>
          <w:szCs w:val="24"/>
        </w:rPr>
        <w:t xml:space="preserve"> И.Ф.</w:t>
      </w:r>
    </w:p>
    <w:p w:rsidR="00736DAB" w:rsidRDefault="00736DAB" w:rsidP="00736D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                        </w:t>
      </w:r>
      <w:r w:rsidR="005000B7">
        <w:rPr>
          <w:sz w:val="24"/>
          <w:szCs w:val="24"/>
        </w:rPr>
        <w:t xml:space="preserve">                             </w:t>
      </w:r>
      <w:proofErr w:type="spellStart"/>
      <w:r w:rsidR="005000B7">
        <w:rPr>
          <w:sz w:val="24"/>
          <w:szCs w:val="24"/>
        </w:rPr>
        <w:t>Максютова</w:t>
      </w:r>
      <w:proofErr w:type="spellEnd"/>
      <w:r w:rsidR="005000B7">
        <w:rPr>
          <w:sz w:val="24"/>
          <w:szCs w:val="24"/>
        </w:rPr>
        <w:t xml:space="preserve"> Р.Е.</w:t>
      </w:r>
    </w:p>
    <w:p w:rsidR="00736DAB" w:rsidRDefault="00736DAB" w:rsidP="00736DAB">
      <w:pPr>
        <w:rPr>
          <w:rFonts w:asciiTheme="minorHAnsi" w:hAnsiTheme="minorHAnsi" w:cstheme="minorBidi"/>
          <w:sz w:val="22"/>
          <w:szCs w:val="22"/>
        </w:rPr>
      </w:pPr>
    </w:p>
    <w:sectPr w:rsidR="00736DAB" w:rsidSect="008C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3E2"/>
    <w:multiLevelType w:val="hybridMultilevel"/>
    <w:tmpl w:val="992EFC12"/>
    <w:lvl w:ilvl="0" w:tplc="8E7A64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0BB"/>
    <w:multiLevelType w:val="hybridMultilevel"/>
    <w:tmpl w:val="EEA6F732"/>
    <w:lvl w:ilvl="0" w:tplc="D8746EE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FC848C0"/>
    <w:multiLevelType w:val="hybridMultilevel"/>
    <w:tmpl w:val="834C8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548"/>
    <w:multiLevelType w:val="hybridMultilevel"/>
    <w:tmpl w:val="992EFC12"/>
    <w:lvl w:ilvl="0" w:tplc="8E7A64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303D3"/>
    <w:multiLevelType w:val="hybridMultilevel"/>
    <w:tmpl w:val="2A9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3"/>
    <w:rsid w:val="00001FE4"/>
    <w:rsid w:val="00004A92"/>
    <w:rsid w:val="00014E3B"/>
    <w:rsid w:val="00034714"/>
    <w:rsid w:val="00043A18"/>
    <w:rsid w:val="00055E68"/>
    <w:rsid w:val="00056AAC"/>
    <w:rsid w:val="000649A8"/>
    <w:rsid w:val="000650D5"/>
    <w:rsid w:val="00067543"/>
    <w:rsid w:val="000B212A"/>
    <w:rsid w:val="000B5927"/>
    <w:rsid w:val="000E2D8C"/>
    <w:rsid w:val="000F5D98"/>
    <w:rsid w:val="000F76EE"/>
    <w:rsid w:val="001026B8"/>
    <w:rsid w:val="001068A9"/>
    <w:rsid w:val="00112EB0"/>
    <w:rsid w:val="00150A11"/>
    <w:rsid w:val="00155A42"/>
    <w:rsid w:val="00161805"/>
    <w:rsid w:val="00163249"/>
    <w:rsid w:val="001A12F6"/>
    <w:rsid w:val="001D3785"/>
    <w:rsid w:val="001D3DCB"/>
    <w:rsid w:val="001D53F6"/>
    <w:rsid w:val="001F671D"/>
    <w:rsid w:val="00200FDB"/>
    <w:rsid w:val="00211074"/>
    <w:rsid w:val="002168CB"/>
    <w:rsid w:val="002276BB"/>
    <w:rsid w:val="00236B8A"/>
    <w:rsid w:val="002577D1"/>
    <w:rsid w:val="00257EB7"/>
    <w:rsid w:val="00274EA7"/>
    <w:rsid w:val="00275561"/>
    <w:rsid w:val="00294408"/>
    <w:rsid w:val="002B07A4"/>
    <w:rsid w:val="002B1475"/>
    <w:rsid w:val="002C5154"/>
    <w:rsid w:val="002D1DBF"/>
    <w:rsid w:val="002E2416"/>
    <w:rsid w:val="002E5065"/>
    <w:rsid w:val="002E5C23"/>
    <w:rsid w:val="002E79A9"/>
    <w:rsid w:val="002F4B22"/>
    <w:rsid w:val="0031260D"/>
    <w:rsid w:val="00316591"/>
    <w:rsid w:val="0035076E"/>
    <w:rsid w:val="00371350"/>
    <w:rsid w:val="003851C8"/>
    <w:rsid w:val="00395E02"/>
    <w:rsid w:val="003A22C5"/>
    <w:rsid w:val="003B0A11"/>
    <w:rsid w:val="003B1E91"/>
    <w:rsid w:val="003C2816"/>
    <w:rsid w:val="003C3906"/>
    <w:rsid w:val="003D31EB"/>
    <w:rsid w:val="004152F2"/>
    <w:rsid w:val="00436D14"/>
    <w:rsid w:val="00441B91"/>
    <w:rsid w:val="004453FF"/>
    <w:rsid w:val="004903C5"/>
    <w:rsid w:val="00490B14"/>
    <w:rsid w:val="00492803"/>
    <w:rsid w:val="00495872"/>
    <w:rsid w:val="004A0E9E"/>
    <w:rsid w:val="004A587E"/>
    <w:rsid w:val="004A6A2F"/>
    <w:rsid w:val="004D57B7"/>
    <w:rsid w:val="004D7D5E"/>
    <w:rsid w:val="004E79E4"/>
    <w:rsid w:val="004F73B1"/>
    <w:rsid w:val="004F7C6E"/>
    <w:rsid w:val="005000B7"/>
    <w:rsid w:val="00500349"/>
    <w:rsid w:val="00504AD7"/>
    <w:rsid w:val="005327D0"/>
    <w:rsid w:val="00545765"/>
    <w:rsid w:val="00564473"/>
    <w:rsid w:val="00570DB0"/>
    <w:rsid w:val="00573F7B"/>
    <w:rsid w:val="00584F37"/>
    <w:rsid w:val="005960EA"/>
    <w:rsid w:val="005A48FB"/>
    <w:rsid w:val="005B3247"/>
    <w:rsid w:val="005B3517"/>
    <w:rsid w:val="005F736F"/>
    <w:rsid w:val="005F7A08"/>
    <w:rsid w:val="00621645"/>
    <w:rsid w:val="00623FA1"/>
    <w:rsid w:val="006473A7"/>
    <w:rsid w:val="0065081E"/>
    <w:rsid w:val="00654DFD"/>
    <w:rsid w:val="00655BA2"/>
    <w:rsid w:val="0066061A"/>
    <w:rsid w:val="00670956"/>
    <w:rsid w:val="00682B92"/>
    <w:rsid w:val="00684AC8"/>
    <w:rsid w:val="006979F3"/>
    <w:rsid w:val="006A1321"/>
    <w:rsid w:val="006B38CA"/>
    <w:rsid w:val="00700E55"/>
    <w:rsid w:val="00704765"/>
    <w:rsid w:val="00724917"/>
    <w:rsid w:val="00730C09"/>
    <w:rsid w:val="00736DAB"/>
    <w:rsid w:val="00746A78"/>
    <w:rsid w:val="00750845"/>
    <w:rsid w:val="007508FC"/>
    <w:rsid w:val="00760592"/>
    <w:rsid w:val="00766713"/>
    <w:rsid w:val="00767CC1"/>
    <w:rsid w:val="0077733B"/>
    <w:rsid w:val="007B7BE1"/>
    <w:rsid w:val="007C4AA7"/>
    <w:rsid w:val="007D445F"/>
    <w:rsid w:val="007F3A60"/>
    <w:rsid w:val="0081097A"/>
    <w:rsid w:val="00816140"/>
    <w:rsid w:val="00831ABF"/>
    <w:rsid w:val="00837FC8"/>
    <w:rsid w:val="008426AC"/>
    <w:rsid w:val="008554CF"/>
    <w:rsid w:val="00860826"/>
    <w:rsid w:val="008633C3"/>
    <w:rsid w:val="008907EF"/>
    <w:rsid w:val="008A34B3"/>
    <w:rsid w:val="008A40CB"/>
    <w:rsid w:val="008B78AC"/>
    <w:rsid w:val="008C2E61"/>
    <w:rsid w:val="008C2EF5"/>
    <w:rsid w:val="008C6839"/>
    <w:rsid w:val="008F04CC"/>
    <w:rsid w:val="00901CB5"/>
    <w:rsid w:val="0094177B"/>
    <w:rsid w:val="00942F3A"/>
    <w:rsid w:val="00951317"/>
    <w:rsid w:val="009A1101"/>
    <w:rsid w:val="009A67A4"/>
    <w:rsid w:val="009B4CBD"/>
    <w:rsid w:val="009C1A7C"/>
    <w:rsid w:val="009C2AE1"/>
    <w:rsid w:val="009D572B"/>
    <w:rsid w:val="009F7A8E"/>
    <w:rsid w:val="00A0070A"/>
    <w:rsid w:val="00A10D60"/>
    <w:rsid w:val="00A11AC1"/>
    <w:rsid w:val="00A408F2"/>
    <w:rsid w:val="00AA3044"/>
    <w:rsid w:val="00AB6FB9"/>
    <w:rsid w:val="00AC0F89"/>
    <w:rsid w:val="00AC5A7A"/>
    <w:rsid w:val="00AF1E50"/>
    <w:rsid w:val="00AF522E"/>
    <w:rsid w:val="00B04ABA"/>
    <w:rsid w:val="00B05108"/>
    <w:rsid w:val="00B13ECD"/>
    <w:rsid w:val="00B3372A"/>
    <w:rsid w:val="00B3483E"/>
    <w:rsid w:val="00B460ED"/>
    <w:rsid w:val="00B557C8"/>
    <w:rsid w:val="00B565B3"/>
    <w:rsid w:val="00B56E5F"/>
    <w:rsid w:val="00B56F60"/>
    <w:rsid w:val="00B67FF3"/>
    <w:rsid w:val="00B91C81"/>
    <w:rsid w:val="00B97F25"/>
    <w:rsid w:val="00BB0081"/>
    <w:rsid w:val="00BB2EE7"/>
    <w:rsid w:val="00BC0D33"/>
    <w:rsid w:val="00BC616B"/>
    <w:rsid w:val="00BE07FD"/>
    <w:rsid w:val="00BE2925"/>
    <w:rsid w:val="00BF3BCF"/>
    <w:rsid w:val="00C03C77"/>
    <w:rsid w:val="00C114CA"/>
    <w:rsid w:val="00C15A98"/>
    <w:rsid w:val="00C22E09"/>
    <w:rsid w:val="00C30226"/>
    <w:rsid w:val="00C32A1C"/>
    <w:rsid w:val="00C57AF2"/>
    <w:rsid w:val="00CB5A83"/>
    <w:rsid w:val="00CB68F7"/>
    <w:rsid w:val="00CC1792"/>
    <w:rsid w:val="00CD5062"/>
    <w:rsid w:val="00CD5676"/>
    <w:rsid w:val="00CD75FB"/>
    <w:rsid w:val="00CE1DD1"/>
    <w:rsid w:val="00CE343B"/>
    <w:rsid w:val="00CE4378"/>
    <w:rsid w:val="00D14BD8"/>
    <w:rsid w:val="00D25BCD"/>
    <w:rsid w:val="00D27B6D"/>
    <w:rsid w:val="00D56B84"/>
    <w:rsid w:val="00D71DAF"/>
    <w:rsid w:val="00D75C81"/>
    <w:rsid w:val="00D90A65"/>
    <w:rsid w:val="00DB79B4"/>
    <w:rsid w:val="00DD5CBD"/>
    <w:rsid w:val="00DF2F31"/>
    <w:rsid w:val="00DF4B7E"/>
    <w:rsid w:val="00E06E04"/>
    <w:rsid w:val="00E203EA"/>
    <w:rsid w:val="00E24F7F"/>
    <w:rsid w:val="00E314AF"/>
    <w:rsid w:val="00E3246B"/>
    <w:rsid w:val="00E66BDA"/>
    <w:rsid w:val="00E716F0"/>
    <w:rsid w:val="00E755BC"/>
    <w:rsid w:val="00E86EFD"/>
    <w:rsid w:val="00EA0754"/>
    <w:rsid w:val="00EA57B2"/>
    <w:rsid w:val="00ED103B"/>
    <w:rsid w:val="00ED26E7"/>
    <w:rsid w:val="00EE3A62"/>
    <w:rsid w:val="00EF0624"/>
    <w:rsid w:val="00EF103E"/>
    <w:rsid w:val="00F14093"/>
    <w:rsid w:val="00F209AA"/>
    <w:rsid w:val="00F34B0B"/>
    <w:rsid w:val="00F36804"/>
    <w:rsid w:val="00F56DC7"/>
    <w:rsid w:val="00F70E94"/>
    <w:rsid w:val="00F8448C"/>
    <w:rsid w:val="00FA7E4C"/>
    <w:rsid w:val="00FB7EBE"/>
    <w:rsid w:val="00FC780A"/>
    <w:rsid w:val="00FD0FD3"/>
    <w:rsid w:val="00FE229D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5B3"/>
    <w:rPr>
      <w:lang w:eastAsia="en-US"/>
    </w:rPr>
  </w:style>
  <w:style w:type="paragraph" w:styleId="1">
    <w:name w:val="heading 1"/>
    <w:basedOn w:val="a"/>
    <w:next w:val="a"/>
    <w:qFormat/>
    <w:rsid w:val="00B565B3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7508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750845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B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5B3"/>
    <w:rPr>
      <w:lang w:eastAsia="en-US"/>
    </w:rPr>
  </w:style>
  <w:style w:type="paragraph" w:styleId="1">
    <w:name w:val="heading 1"/>
    <w:basedOn w:val="a"/>
    <w:next w:val="a"/>
    <w:qFormat/>
    <w:rsid w:val="00B565B3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7508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750845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B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5829-8499-41D5-B023-38124C8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1429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Муйнакское АСП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Сельсовет</cp:lastModifiedBy>
  <cp:revision>4</cp:revision>
  <cp:lastPrinted>2019-10-07T04:35:00Z</cp:lastPrinted>
  <dcterms:created xsi:type="dcterms:W3CDTF">2022-11-25T07:25:00Z</dcterms:created>
  <dcterms:modified xsi:type="dcterms:W3CDTF">2022-11-25T11:15:00Z</dcterms:modified>
</cp:coreProperties>
</file>