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171E9C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8"/>
          <w:szCs w:val="18"/>
        </w:rPr>
      </w:pPr>
      <w:r w:rsidRPr="00171E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533F6" w:rsidRPr="00171E9C">
        <w:rPr>
          <w:rFonts w:ascii="Times New Roman" w:hAnsi="Times New Roman" w:cs="Times New Roman"/>
          <w:sz w:val="18"/>
          <w:szCs w:val="18"/>
        </w:rPr>
        <w:t>7</w:t>
      </w:r>
    </w:p>
    <w:p w:rsidR="00171E9C" w:rsidRPr="00171E9C" w:rsidRDefault="00171E9C" w:rsidP="00171E9C">
      <w:pPr>
        <w:tabs>
          <w:tab w:val="left" w:pos="709"/>
        </w:tabs>
        <w:autoSpaceDE w:val="0"/>
        <w:autoSpaceDN w:val="0"/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71E9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B141A" w:rsidRPr="00171E9C" w:rsidRDefault="00171E9C" w:rsidP="00171E9C">
      <w:pPr>
        <w:tabs>
          <w:tab w:val="left" w:pos="709"/>
        </w:tabs>
        <w:autoSpaceDE w:val="0"/>
        <w:autoSpaceDN w:val="0"/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71E9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Финансовом </w:t>
      </w:r>
      <w:r w:rsidR="0018793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органе</w:t>
      </w:r>
      <w:r w:rsidRPr="00171E9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Администрации </w:t>
      </w:r>
      <w:r w:rsidR="0018793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35F26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18793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187939">
        <w:rPr>
          <w:sz w:val="18"/>
          <w:szCs w:val="18"/>
        </w:rPr>
        <w:t xml:space="preserve"> </w:t>
      </w:r>
      <w:r w:rsidRPr="00171E9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муниципального района Зианчуринский район Республики Башкортостан, утвержденному постановлением Администрации </w:t>
      </w:r>
      <w:r w:rsidR="0018793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35F26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18793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187939">
        <w:rPr>
          <w:sz w:val="18"/>
          <w:szCs w:val="18"/>
        </w:rPr>
        <w:t xml:space="preserve"> </w:t>
      </w:r>
      <w:r w:rsidRPr="00171E9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муниципального района Зианчуринский район Республики Башкортостан </w:t>
      </w:r>
      <w:r w:rsidR="00B35F26">
        <w:rPr>
          <w:sz w:val="18"/>
          <w:szCs w:val="18"/>
        </w:rPr>
        <w:t>от «24 » мая  2021 года  №21</w:t>
      </w:r>
    </w:p>
    <w:p w:rsidR="00646850" w:rsidRPr="00646850" w:rsidRDefault="00646850" w:rsidP="0018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187939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171E9C" w:rsidRPr="00171E9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5F26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Pr="001879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18"/>
          <w:szCs w:val="18"/>
        </w:rPr>
        <w:t xml:space="preserve"> </w:t>
      </w:r>
      <w:r w:rsidR="00171E9C" w:rsidRPr="00171E9C">
        <w:rPr>
          <w:rFonts w:ascii="Times New Roman" w:hAnsi="Times New Roman" w:cs="Times New Roman"/>
          <w:sz w:val="28"/>
          <w:szCs w:val="28"/>
        </w:rPr>
        <w:t xml:space="preserve"> муниципального района Зианчуринский район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8CD" w:rsidRPr="00F7617F">
        <w:rPr>
          <w:rFonts w:ascii="Times New Roman" w:hAnsi="Times New Roman" w:cs="Times New Roman"/>
          <w:sz w:val="28"/>
          <w:szCs w:val="28"/>
        </w:rPr>
        <w:t>сообщает,что</w:t>
      </w:r>
      <w:proofErr w:type="spellEnd"/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71E9C" w:rsidP="00171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E9C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187939">
        <w:rPr>
          <w:rFonts w:ascii="Times New Roman" w:hAnsi="Times New Roman" w:cs="Times New Roman"/>
          <w:sz w:val="28"/>
          <w:szCs w:val="28"/>
        </w:rPr>
        <w:t>органа</w:t>
      </w:r>
      <w:bookmarkStart w:id="0" w:name="_GoBack"/>
      <w:bookmarkEnd w:id="0"/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38CD"/>
    <w:rsid w:val="000317FD"/>
    <w:rsid w:val="000C6AF7"/>
    <w:rsid w:val="000D1EAC"/>
    <w:rsid w:val="000F51F8"/>
    <w:rsid w:val="00171E9C"/>
    <w:rsid w:val="00187939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B35F2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Управляющий</cp:lastModifiedBy>
  <cp:revision>6</cp:revision>
  <cp:lastPrinted>2020-12-18T09:58:00Z</cp:lastPrinted>
  <dcterms:created xsi:type="dcterms:W3CDTF">2020-12-25T13:06:00Z</dcterms:created>
  <dcterms:modified xsi:type="dcterms:W3CDTF">2021-06-01T07:44:00Z</dcterms:modified>
</cp:coreProperties>
</file>